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62A5" w14:textId="35C1E400" w:rsidR="00176012" w:rsidRPr="00121404" w:rsidRDefault="00F67AE3" w:rsidP="00401B23">
      <w:pPr>
        <w:spacing w:after="0" w:line="360" w:lineRule="auto"/>
        <w:jc w:val="center"/>
        <w:rPr>
          <w:b/>
          <w:bCs/>
          <w:color w:val="0070C0"/>
          <w:sz w:val="32"/>
          <w:szCs w:val="32"/>
        </w:rPr>
      </w:pPr>
      <w:r w:rsidRPr="00121404">
        <w:rPr>
          <w:b/>
          <w:bCs/>
          <w:color w:val="0070C0"/>
          <w:sz w:val="32"/>
          <w:szCs w:val="32"/>
        </w:rPr>
        <w:t>Szkolny k</w:t>
      </w:r>
      <w:r w:rsidR="00176012" w:rsidRPr="00121404">
        <w:rPr>
          <w:b/>
          <w:bCs/>
          <w:color w:val="0070C0"/>
          <w:sz w:val="32"/>
          <w:szCs w:val="32"/>
        </w:rPr>
        <w:t xml:space="preserve">onkurs plastyczny </w:t>
      </w:r>
      <w:r w:rsidR="00C34683" w:rsidRPr="00121404">
        <w:rPr>
          <w:b/>
          <w:bCs/>
          <w:color w:val="0070C0"/>
          <w:sz w:val="32"/>
          <w:szCs w:val="32"/>
        </w:rPr>
        <w:t>„</w:t>
      </w:r>
      <w:r w:rsidR="00176012" w:rsidRPr="00121404">
        <w:rPr>
          <w:b/>
          <w:bCs/>
          <w:color w:val="0070C0"/>
          <w:sz w:val="32"/>
          <w:szCs w:val="32"/>
        </w:rPr>
        <w:t>Świąteczny czar</w:t>
      </w:r>
      <w:r w:rsidR="003D4833" w:rsidRPr="00121404">
        <w:rPr>
          <w:b/>
          <w:bCs/>
          <w:color w:val="0070C0"/>
          <w:sz w:val="32"/>
          <w:szCs w:val="32"/>
        </w:rPr>
        <w:t xml:space="preserve"> – </w:t>
      </w:r>
      <w:r w:rsidR="00D4428C" w:rsidRPr="00121404">
        <w:rPr>
          <w:b/>
          <w:bCs/>
          <w:color w:val="0070C0"/>
          <w:sz w:val="32"/>
          <w:szCs w:val="32"/>
        </w:rPr>
        <w:t>G</w:t>
      </w:r>
      <w:r w:rsidR="00176012" w:rsidRPr="00121404">
        <w:rPr>
          <w:b/>
          <w:bCs/>
          <w:color w:val="0070C0"/>
          <w:sz w:val="32"/>
          <w:szCs w:val="32"/>
        </w:rPr>
        <w:t xml:space="preserve">wiazda </w:t>
      </w:r>
      <w:r w:rsidR="00D4428C" w:rsidRPr="00121404">
        <w:rPr>
          <w:b/>
          <w:bCs/>
          <w:color w:val="0070C0"/>
          <w:sz w:val="32"/>
          <w:szCs w:val="32"/>
        </w:rPr>
        <w:t>B</w:t>
      </w:r>
      <w:r w:rsidR="00176012" w:rsidRPr="00121404">
        <w:rPr>
          <w:b/>
          <w:bCs/>
          <w:color w:val="0070C0"/>
          <w:sz w:val="32"/>
          <w:szCs w:val="32"/>
        </w:rPr>
        <w:t>etlejemska”</w:t>
      </w:r>
    </w:p>
    <w:p w14:paraId="1BD5E83F" w14:textId="00F9BFC2" w:rsidR="00A15BB6" w:rsidRPr="001C5DB8" w:rsidRDefault="00A15BB6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 xml:space="preserve">Organizatorem konkursu jest </w:t>
      </w:r>
      <w:r w:rsidR="00757720">
        <w:rPr>
          <w:sz w:val="28"/>
          <w:szCs w:val="28"/>
        </w:rPr>
        <w:t>Szkoła Podstawowa</w:t>
      </w:r>
      <w:r w:rsidRPr="001C5DB8">
        <w:rPr>
          <w:sz w:val="28"/>
          <w:szCs w:val="28"/>
        </w:rPr>
        <w:t xml:space="preserve"> nr </w:t>
      </w:r>
      <w:r w:rsidR="00757720">
        <w:rPr>
          <w:sz w:val="28"/>
          <w:szCs w:val="28"/>
        </w:rPr>
        <w:t>58</w:t>
      </w:r>
      <w:r w:rsidRPr="001C5DB8">
        <w:rPr>
          <w:sz w:val="28"/>
          <w:szCs w:val="28"/>
        </w:rPr>
        <w:t xml:space="preserve"> w Lublinie.</w:t>
      </w:r>
    </w:p>
    <w:p w14:paraId="0C92E936" w14:textId="1AC62AEA" w:rsidR="00A15BB6" w:rsidRPr="002A6C42" w:rsidRDefault="00A15BB6" w:rsidP="003D4833">
      <w:pPr>
        <w:spacing w:after="0" w:line="360" w:lineRule="auto"/>
        <w:rPr>
          <w:b/>
          <w:bCs/>
          <w:sz w:val="28"/>
          <w:szCs w:val="28"/>
        </w:rPr>
      </w:pPr>
      <w:r w:rsidRPr="002A6C42">
        <w:rPr>
          <w:b/>
          <w:bCs/>
          <w:sz w:val="28"/>
          <w:szCs w:val="28"/>
        </w:rPr>
        <w:t>Uczestnicy</w:t>
      </w:r>
      <w:r w:rsidR="00E2639E" w:rsidRPr="002A6C42">
        <w:rPr>
          <w:b/>
          <w:bCs/>
          <w:sz w:val="28"/>
          <w:szCs w:val="28"/>
        </w:rPr>
        <w:t xml:space="preserve"> konkursu</w:t>
      </w:r>
      <w:r w:rsidRPr="002A6C42">
        <w:rPr>
          <w:b/>
          <w:bCs/>
          <w:sz w:val="28"/>
          <w:szCs w:val="28"/>
        </w:rPr>
        <w:t>:</w:t>
      </w:r>
    </w:p>
    <w:p w14:paraId="3F3F739E" w14:textId="303773F5" w:rsidR="00A15BB6" w:rsidRPr="001C5DB8" w:rsidRDefault="00A15BB6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uczniowie klas I-</w:t>
      </w:r>
      <w:r w:rsidR="00E2639E" w:rsidRPr="001C5DB8">
        <w:rPr>
          <w:sz w:val="28"/>
          <w:szCs w:val="28"/>
        </w:rPr>
        <w:t>III,</w:t>
      </w:r>
    </w:p>
    <w:p w14:paraId="5CEC0287" w14:textId="6BF375F3" w:rsidR="00E2639E" w:rsidRPr="001C5DB8" w:rsidRDefault="00E2639E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uczniowie klas IV-VII</w:t>
      </w:r>
      <w:r w:rsidR="006C5CC8">
        <w:rPr>
          <w:sz w:val="28"/>
          <w:szCs w:val="28"/>
        </w:rPr>
        <w:t>I</w:t>
      </w:r>
      <w:r w:rsidR="001C5DB8">
        <w:rPr>
          <w:sz w:val="28"/>
          <w:szCs w:val="28"/>
        </w:rPr>
        <w:t>.</w:t>
      </w:r>
    </w:p>
    <w:p w14:paraId="18A3EC4B" w14:textId="77777777" w:rsidR="00AA0A66" w:rsidRPr="002A6C42" w:rsidRDefault="00D4428C" w:rsidP="003D4833">
      <w:pPr>
        <w:spacing w:after="0" w:line="360" w:lineRule="auto"/>
        <w:rPr>
          <w:b/>
          <w:bCs/>
          <w:sz w:val="28"/>
          <w:szCs w:val="28"/>
        </w:rPr>
      </w:pPr>
      <w:r w:rsidRPr="002A6C42">
        <w:rPr>
          <w:b/>
          <w:bCs/>
          <w:sz w:val="28"/>
          <w:szCs w:val="28"/>
        </w:rPr>
        <w:t>Cele konkursu</w:t>
      </w:r>
      <w:r w:rsidR="00AA0A66" w:rsidRPr="002A6C42">
        <w:rPr>
          <w:b/>
          <w:bCs/>
          <w:sz w:val="28"/>
          <w:szCs w:val="28"/>
        </w:rPr>
        <w:t>:</w:t>
      </w:r>
    </w:p>
    <w:p w14:paraId="4163B802" w14:textId="5247B1D8" w:rsidR="00D4428C" w:rsidRPr="001C5DB8" w:rsidRDefault="00AA0A66" w:rsidP="00401B23">
      <w:pPr>
        <w:spacing w:after="0" w:line="360" w:lineRule="auto"/>
        <w:jc w:val="both"/>
        <w:rPr>
          <w:sz w:val="28"/>
          <w:szCs w:val="28"/>
        </w:rPr>
      </w:pPr>
      <w:r w:rsidRPr="001C5DB8">
        <w:rPr>
          <w:sz w:val="28"/>
          <w:szCs w:val="28"/>
        </w:rPr>
        <w:t>- w</w:t>
      </w:r>
      <w:r w:rsidR="00D4428C" w:rsidRPr="001C5DB8">
        <w:rPr>
          <w:sz w:val="28"/>
          <w:szCs w:val="28"/>
        </w:rPr>
        <w:t>ykonanie Gwiazdy Betlejemskie</w:t>
      </w:r>
      <w:r w:rsidR="00F67AE3" w:rsidRPr="001C5DB8">
        <w:rPr>
          <w:sz w:val="28"/>
          <w:szCs w:val="28"/>
        </w:rPr>
        <w:t>j</w:t>
      </w:r>
      <w:r w:rsidR="00D4428C" w:rsidRPr="001C5DB8">
        <w:rPr>
          <w:sz w:val="28"/>
          <w:szCs w:val="28"/>
        </w:rPr>
        <w:t xml:space="preserve"> jako przestrzennej formy dekoracyjnej</w:t>
      </w:r>
      <w:r w:rsidRPr="001C5DB8">
        <w:rPr>
          <w:sz w:val="28"/>
          <w:szCs w:val="28"/>
        </w:rPr>
        <w:t>,</w:t>
      </w:r>
    </w:p>
    <w:p w14:paraId="237E8682" w14:textId="62C935B2" w:rsidR="00AA0A66" w:rsidRPr="001C5DB8" w:rsidRDefault="00AA0A66" w:rsidP="00401B23">
      <w:pPr>
        <w:spacing w:after="0" w:line="360" w:lineRule="auto"/>
        <w:jc w:val="both"/>
        <w:rPr>
          <w:sz w:val="28"/>
          <w:szCs w:val="28"/>
        </w:rPr>
      </w:pPr>
      <w:r w:rsidRPr="001C5DB8">
        <w:rPr>
          <w:sz w:val="28"/>
          <w:szCs w:val="28"/>
        </w:rPr>
        <w:t xml:space="preserve">- przybliżenie </w:t>
      </w:r>
      <w:r w:rsidR="003D4833" w:rsidRPr="001C5DB8">
        <w:rPr>
          <w:sz w:val="28"/>
          <w:szCs w:val="28"/>
        </w:rPr>
        <w:t>tradycj</w:t>
      </w:r>
      <w:r w:rsidR="003D4833">
        <w:rPr>
          <w:sz w:val="28"/>
          <w:szCs w:val="28"/>
        </w:rPr>
        <w:t>i</w:t>
      </w:r>
      <w:r w:rsidR="003D4833" w:rsidRPr="001C5DB8">
        <w:rPr>
          <w:sz w:val="28"/>
          <w:szCs w:val="28"/>
        </w:rPr>
        <w:t xml:space="preserve"> </w:t>
      </w:r>
      <w:r w:rsidR="003D4833">
        <w:rPr>
          <w:sz w:val="28"/>
          <w:szCs w:val="28"/>
        </w:rPr>
        <w:t>Ś</w:t>
      </w:r>
      <w:r w:rsidR="003D4833" w:rsidRPr="001C5DB8">
        <w:rPr>
          <w:sz w:val="28"/>
          <w:szCs w:val="28"/>
        </w:rPr>
        <w:t xml:space="preserve">wiąt Bożego Narodzenia </w:t>
      </w:r>
      <w:r w:rsidRPr="001C5DB8">
        <w:rPr>
          <w:sz w:val="28"/>
          <w:szCs w:val="28"/>
        </w:rPr>
        <w:t xml:space="preserve">i zainteresowanie </w:t>
      </w:r>
      <w:r w:rsidR="003D4833">
        <w:rPr>
          <w:sz w:val="28"/>
          <w:szCs w:val="28"/>
        </w:rPr>
        <w:t xml:space="preserve">nimi </w:t>
      </w:r>
      <w:r w:rsidRPr="001C5DB8">
        <w:rPr>
          <w:sz w:val="28"/>
          <w:szCs w:val="28"/>
        </w:rPr>
        <w:t>uczniów,</w:t>
      </w:r>
    </w:p>
    <w:p w14:paraId="216368F2" w14:textId="44DAAB24" w:rsidR="00AA0A66" w:rsidRPr="001C5DB8" w:rsidRDefault="00AA0A66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 xml:space="preserve">- rozwijanie i kształtowanie </w:t>
      </w:r>
      <w:r w:rsidR="00A15BB6" w:rsidRPr="001C5DB8">
        <w:rPr>
          <w:sz w:val="28"/>
          <w:szCs w:val="28"/>
        </w:rPr>
        <w:t>wyobraźni plastycznej,</w:t>
      </w:r>
    </w:p>
    <w:p w14:paraId="13E46D81" w14:textId="693F6F6E" w:rsidR="00A15BB6" w:rsidRPr="001C5DB8" w:rsidRDefault="00A15BB6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rozwijanie wyobraźni przestrzennej.</w:t>
      </w:r>
    </w:p>
    <w:p w14:paraId="1372B486" w14:textId="56317477" w:rsidR="00D4428C" w:rsidRPr="002A6C42" w:rsidRDefault="005A7D18" w:rsidP="003D4833">
      <w:pPr>
        <w:spacing w:after="0" w:line="360" w:lineRule="auto"/>
        <w:rPr>
          <w:b/>
          <w:bCs/>
          <w:sz w:val="28"/>
          <w:szCs w:val="28"/>
        </w:rPr>
      </w:pPr>
      <w:r w:rsidRPr="002A6C42">
        <w:rPr>
          <w:b/>
          <w:bCs/>
          <w:sz w:val="28"/>
          <w:szCs w:val="28"/>
        </w:rPr>
        <w:t>Technika wykonania</w:t>
      </w:r>
      <w:r w:rsidR="003C7C74" w:rsidRPr="002A6C42">
        <w:rPr>
          <w:b/>
          <w:bCs/>
          <w:sz w:val="28"/>
          <w:szCs w:val="28"/>
        </w:rPr>
        <w:t>:</w:t>
      </w:r>
    </w:p>
    <w:p w14:paraId="424DECEC" w14:textId="174504B8" w:rsidR="003C7C74" w:rsidRPr="001C5DB8" w:rsidRDefault="003C7C74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praca przestrzenna,</w:t>
      </w:r>
    </w:p>
    <w:p w14:paraId="4DD2C928" w14:textId="3A12527E" w:rsidR="003C7C74" w:rsidRPr="001C5DB8" w:rsidRDefault="003C7C74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z wykorzystaniem różnych materiałów</w:t>
      </w:r>
      <w:r w:rsidR="006C5CC8">
        <w:rPr>
          <w:sz w:val="28"/>
          <w:szCs w:val="28"/>
        </w:rPr>
        <w:t>,</w:t>
      </w:r>
      <w:r w:rsidRPr="001C5DB8">
        <w:rPr>
          <w:sz w:val="28"/>
          <w:szCs w:val="28"/>
        </w:rPr>
        <w:t xml:space="preserve"> np. tektura, bibuła, słomki, pasmanteria, piórka, tkanina.</w:t>
      </w:r>
    </w:p>
    <w:p w14:paraId="21BE2FE5" w14:textId="0B719058" w:rsidR="00240A2E" w:rsidRPr="001C5DB8" w:rsidRDefault="002A6C42" w:rsidP="003D4833">
      <w:pPr>
        <w:spacing w:after="0" w:line="360" w:lineRule="auto"/>
        <w:rPr>
          <w:sz w:val="28"/>
          <w:szCs w:val="28"/>
        </w:rPr>
      </w:pPr>
      <w:r w:rsidRPr="002A6C42">
        <w:rPr>
          <w:b/>
          <w:bCs/>
          <w:sz w:val="28"/>
          <w:szCs w:val="28"/>
        </w:rPr>
        <w:t>Kryteria oceniania</w:t>
      </w:r>
      <w:r w:rsidRPr="001C5DB8">
        <w:rPr>
          <w:sz w:val="28"/>
          <w:szCs w:val="28"/>
        </w:rPr>
        <w:t>:</w:t>
      </w:r>
    </w:p>
    <w:p w14:paraId="4708D557" w14:textId="0B6FDD4E" w:rsidR="003C7C74" w:rsidRPr="001C5DB8" w:rsidRDefault="00CC0FBD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pomysłowość,</w:t>
      </w:r>
    </w:p>
    <w:p w14:paraId="5D89B880" w14:textId="70537C5D" w:rsidR="00C272CE" w:rsidRPr="001C5DB8" w:rsidRDefault="00C272CE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dobór i wykorzystanie materiałów</w:t>
      </w:r>
      <w:r w:rsidR="00F67107" w:rsidRPr="001C5DB8">
        <w:rPr>
          <w:sz w:val="28"/>
          <w:szCs w:val="28"/>
        </w:rPr>
        <w:t>,</w:t>
      </w:r>
    </w:p>
    <w:p w14:paraId="2FA5D802" w14:textId="7C378F3F" w:rsidR="00CC0FBD" w:rsidRPr="001C5DB8" w:rsidRDefault="00CC0FBD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staranność wykonania,</w:t>
      </w:r>
    </w:p>
    <w:p w14:paraId="2DF12B53" w14:textId="0D60FF97" w:rsidR="00CC0FBD" w:rsidRPr="001C5DB8" w:rsidRDefault="00CC0FBD" w:rsidP="003D4833">
      <w:pPr>
        <w:spacing w:after="0" w:line="360" w:lineRule="auto"/>
        <w:rPr>
          <w:sz w:val="28"/>
          <w:szCs w:val="28"/>
        </w:rPr>
      </w:pPr>
      <w:r w:rsidRPr="001C5DB8">
        <w:rPr>
          <w:sz w:val="28"/>
          <w:szCs w:val="28"/>
        </w:rPr>
        <w:t>- wrażenia artystyczne</w:t>
      </w:r>
      <w:r w:rsidR="003D4833">
        <w:rPr>
          <w:sz w:val="28"/>
          <w:szCs w:val="28"/>
        </w:rPr>
        <w:t>.</w:t>
      </w:r>
    </w:p>
    <w:p w14:paraId="54E38B96" w14:textId="77777777" w:rsidR="002A6C42" w:rsidRDefault="002A6C42" w:rsidP="002A6C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1C5DB8">
        <w:rPr>
          <w:sz w:val="28"/>
          <w:szCs w:val="28"/>
        </w:rPr>
        <w:t>race będą oceniane w dwóch kategoriach wiekowych</w:t>
      </w:r>
      <w:r>
        <w:rPr>
          <w:sz w:val="28"/>
          <w:szCs w:val="28"/>
        </w:rPr>
        <w:t xml:space="preserve"> –</w:t>
      </w:r>
      <w:r w:rsidRPr="001C5DB8">
        <w:rPr>
          <w:sz w:val="28"/>
          <w:szCs w:val="28"/>
        </w:rPr>
        <w:t xml:space="preserve"> klasy I-III oraz klasy </w:t>
      </w:r>
      <w:r>
        <w:rPr>
          <w:sz w:val="28"/>
          <w:szCs w:val="28"/>
        </w:rPr>
        <w:br/>
      </w:r>
      <w:r w:rsidRPr="001C5DB8">
        <w:rPr>
          <w:sz w:val="28"/>
          <w:szCs w:val="28"/>
        </w:rPr>
        <w:t>IV-VIII.</w:t>
      </w:r>
      <w:r w:rsidRPr="002A6C42">
        <w:rPr>
          <w:sz w:val="28"/>
          <w:szCs w:val="28"/>
        </w:rPr>
        <w:t xml:space="preserve"> </w:t>
      </w:r>
    </w:p>
    <w:p w14:paraId="3D4D3F1E" w14:textId="386ECB64" w:rsidR="00CC0FBD" w:rsidRPr="00401B23" w:rsidRDefault="00CC0FBD" w:rsidP="003D4833">
      <w:pPr>
        <w:spacing w:after="0" w:line="360" w:lineRule="auto"/>
        <w:rPr>
          <w:b/>
          <w:bCs/>
          <w:sz w:val="28"/>
          <w:szCs w:val="28"/>
        </w:rPr>
      </w:pPr>
      <w:r w:rsidRPr="00401B23">
        <w:rPr>
          <w:b/>
          <w:bCs/>
          <w:sz w:val="28"/>
          <w:szCs w:val="28"/>
        </w:rPr>
        <w:t>Podpisane prace należy składać w pracowni plastycznej</w:t>
      </w:r>
      <w:r w:rsidR="00240A2E" w:rsidRPr="00401B23">
        <w:rPr>
          <w:b/>
          <w:bCs/>
          <w:sz w:val="28"/>
          <w:szCs w:val="28"/>
        </w:rPr>
        <w:t xml:space="preserve"> (2.12)</w:t>
      </w:r>
      <w:r w:rsidRPr="00401B23">
        <w:rPr>
          <w:b/>
          <w:bCs/>
          <w:sz w:val="28"/>
          <w:szCs w:val="28"/>
        </w:rPr>
        <w:t xml:space="preserve"> </w:t>
      </w:r>
      <w:r w:rsidR="00E2660C" w:rsidRPr="00401B23">
        <w:rPr>
          <w:b/>
          <w:bCs/>
          <w:sz w:val="28"/>
          <w:szCs w:val="28"/>
        </w:rPr>
        <w:t xml:space="preserve"> </w:t>
      </w:r>
      <w:r w:rsidR="003D4833" w:rsidRPr="00401B23">
        <w:rPr>
          <w:b/>
          <w:bCs/>
          <w:sz w:val="28"/>
          <w:szCs w:val="28"/>
        </w:rPr>
        <w:br/>
      </w:r>
      <w:r w:rsidR="00E2660C" w:rsidRPr="00401B23">
        <w:rPr>
          <w:b/>
          <w:bCs/>
          <w:sz w:val="28"/>
          <w:szCs w:val="28"/>
        </w:rPr>
        <w:t>lub polonistycznej</w:t>
      </w:r>
      <w:r w:rsidR="00240A2E" w:rsidRPr="00401B23">
        <w:rPr>
          <w:b/>
          <w:bCs/>
          <w:sz w:val="28"/>
          <w:szCs w:val="28"/>
        </w:rPr>
        <w:t xml:space="preserve"> (</w:t>
      </w:r>
      <w:r w:rsidR="003D4833" w:rsidRPr="00401B23">
        <w:rPr>
          <w:b/>
          <w:bCs/>
          <w:sz w:val="28"/>
          <w:szCs w:val="28"/>
        </w:rPr>
        <w:t>1.47</w:t>
      </w:r>
      <w:r w:rsidR="00240A2E" w:rsidRPr="00401B23">
        <w:rPr>
          <w:b/>
          <w:bCs/>
          <w:sz w:val="28"/>
          <w:szCs w:val="28"/>
        </w:rPr>
        <w:t>)</w:t>
      </w:r>
      <w:r w:rsidR="00E2660C" w:rsidRPr="00401B23">
        <w:rPr>
          <w:b/>
          <w:bCs/>
          <w:sz w:val="28"/>
          <w:szCs w:val="28"/>
        </w:rPr>
        <w:t xml:space="preserve"> </w:t>
      </w:r>
      <w:r w:rsidRPr="00401B23">
        <w:rPr>
          <w:b/>
          <w:bCs/>
          <w:sz w:val="28"/>
          <w:szCs w:val="28"/>
        </w:rPr>
        <w:t xml:space="preserve">do </w:t>
      </w:r>
      <w:r w:rsidR="00E2660C" w:rsidRPr="00401B23">
        <w:rPr>
          <w:b/>
          <w:bCs/>
          <w:sz w:val="28"/>
          <w:szCs w:val="28"/>
        </w:rPr>
        <w:t xml:space="preserve">dnia </w:t>
      </w:r>
      <w:r w:rsidRPr="00401B23">
        <w:rPr>
          <w:b/>
          <w:bCs/>
          <w:sz w:val="28"/>
          <w:szCs w:val="28"/>
        </w:rPr>
        <w:t>17.12.2021</w:t>
      </w:r>
      <w:r w:rsidR="003D4833" w:rsidRPr="00401B23">
        <w:rPr>
          <w:b/>
          <w:bCs/>
          <w:sz w:val="28"/>
          <w:szCs w:val="28"/>
        </w:rPr>
        <w:t xml:space="preserve"> </w:t>
      </w:r>
      <w:r w:rsidRPr="00401B23">
        <w:rPr>
          <w:b/>
          <w:bCs/>
          <w:sz w:val="28"/>
          <w:szCs w:val="28"/>
        </w:rPr>
        <w:t>r.</w:t>
      </w:r>
    </w:p>
    <w:p w14:paraId="1F6EE7DD" w14:textId="321A52CA" w:rsidR="00F67107" w:rsidRPr="001C5DB8" w:rsidRDefault="007C0787" w:rsidP="003D4833">
      <w:pPr>
        <w:spacing w:after="0" w:line="360" w:lineRule="auto"/>
        <w:rPr>
          <w:sz w:val="28"/>
          <w:szCs w:val="28"/>
        </w:rPr>
      </w:pPr>
      <w:r w:rsidRPr="00401B23">
        <w:rPr>
          <w:b/>
          <w:bCs/>
          <w:sz w:val="28"/>
          <w:szCs w:val="28"/>
        </w:rPr>
        <w:t>Rozstrzygnięcie konkursu nastąpi 21.12.2021</w:t>
      </w:r>
      <w:r w:rsidR="003D4833" w:rsidRPr="00401B23">
        <w:rPr>
          <w:b/>
          <w:bCs/>
          <w:sz w:val="28"/>
          <w:szCs w:val="28"/>
        </w:rPr>
        <w:t xml:space="preserve"> </w:t>
      </w:r>
      <w:r w:rsidRPr="00401B23">
        <w:rPr>
          <w:b/>
          <w:bCs/>
          <w:sz w:val="28"/>
          <w:szCs w:val="28"/>
        </w:rPr>
        <w:t xml:space="preserve">r. </w:t>
      </w:r>
      <w:r w:rsidR="003D4833" w:rsidRPr="00401B23">
        <w:rPr>
          <w:b/>
          <w:bCs/>
          <w:sz w:val="28"/>
          <w:szCs w:val="28"/>
        </w:rPr>
        <w:br/>
      </w:r>
      <w:r w:rsidR="00F67107" w:rsidRPr="001C5DB8">
        <w:rPr>
          <w:sz w:val="28"/>
          <w:szCs w:val="28"/>
        </w:rPr>
        <w:t>Wszystkie prace ozdobią korytarze szkolne</w:t>
      </w:r>
      <w:r w:rsidR="003D4833">
        <w:rPr>
          <w:sz w:val="28"/>
          <w:szCs w:val="28"/>
        </w:rPr>
        <w:t>,</w:t>
      </w:r>
      <w:r w:rsidR="00F67107" w:rsidRPr="001C5DB8">
        <w:rPr>
          <w:sz w:val="28"/>
          <w:szCs w:val="28"/>
        </w:rPr>
        <w:t xml:space="preserve"> a prace zwycięskie zostaną nagrodzone.</w:t>
      </w:r>
    </w:p>
    <w:p w14:paraId="348C5BCC" w14:textId="53C09674" w:rsidR="00F67107" w:rsidRPr="00401B23" w:rsidRDefault="00F67107" w:rsidP="003D4833">
      <w:pPr>
        <w:spacing w:after="0" w:line="360" w:lineRule="auto"/>
        <w:rPr>
          <w:b/>
          <w:bCs/>
          <w:sz w:val="28"/>
          <w:szCs w:val="28"/>
        </w:rPr>
      </w:pPr>
      <w:r w:rsidRPr="00401B23">
        <w:rPr>
          <w:b/>
          <w:bCs/>
          <w:sz w:val="28"/>
          <w:szCs w:val="28"/>
        </w:rPr>
        <w:t>Osoby odpowiedzialne:</w:t>
      </w:r>
    </w:p>
    <w:p w14:paraId="1E58C260" w14:textId="713A1E68" w:rsidR="00F67107" w:rsidRPr="001C5DB8" w:rsidRDefault="00F67107" w:rsidP="002A6C42">
      <w:pPr>
        <w:spacing w:after="0" w:line="240" w:lineRule="auto"/>
        <w:rPr>
          <w:sz w:val="28"/>
          <w:szCs w:val="28"/>
        </w:rPr>
      </w:pPr>
      <w:r w:rsidRPr="001C5DB8">
        <w:rPr>
          <w:sz w:val="28"/>
          <w:szCs w:val="28"/>
        </w:rPr>
        <w:t>Agnieszka Kucharczyk</w:t>
      </w:r>
    </w:p>
    <w:p w14:paraId="5DAD75B0" w14:textId="20DF9043" w:rsidR="00F67107" w:rsidRPr="001C5DB8" w:rsidRDefault="00F67107" w:rsidP="002A6C42">
      <w:pPr>
        <w:spacing w:after="0" w:line="240" w:lineRule="auto"/>
        <w:rPr>
          <w:sz w:val="28"/>
          <w:szCs w:val="28"/>
        </w:rPr>
      </w:pPr>
      <w:r w:rsidRPr="001C5DB8">
        <w:rPr>
          <w:sz w:val="28"/>
          <w:szCs w:val="28"/>
        </w:rPr>
        <w:t>Barbara</w:t>
      </w:r>
      <w:r w:rsidR="001C5DB8" w:rsidRPr="001C5DB8">
        <w:rPr>
          <w:sz w:val="28"/>
          <w:szCs w:val="28"/>
        </w:rPr>
        <w:t xml:space="preserve"> Drożd</w:t>
      </w:r>
      <w:r w:rsidR="002A6C42">
        <w:rPr>
          <w:sz w:val="28"/>
          <w:szCs w:val="28"/>
        </w:rPr>
        <w:t>ż</w:t>
      </w:r>
      <w:r w:rsidR="001C5DB8" w:rsidRPr="001C5DB8">
        <w:rPr>
          <w:sz w:val="28"/>
          <w:szCs w:val="28"/>
        </w:rPr>
        <w:t>-Żytyńska</w:t>
      </w:r>
    </w:p>
    <w:p w14:paraId="567DE61B" w14:textId="070F962C" w:rsidR="00176012" w:rsidRDefault="00176012"/>
    <w:sectPr w:rsidR="00176012" w:rsidSect="002A6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63"/>
    <w:rsid w:val="00121404"/>
    <w:rsid w:val="00176012"/>
    <w:rsid w:val="001855E3"/>
    <w:rsid w:val="001C5DB8"/>
    <w:rsid w:val="00240A2E"/>
    <w:rsid w:val="002A6C42"/>
    <w:rsid w:val="003C7C74"/>
    <w:rsid w:val="003D4833"/>
    <w:rsid w:val="00401B23"/>
    <w:rsid w:val="00470A33"/>
    <w:rsid w:val="005A7D18"/>
    <w:rsid w:val="006C5CC8"/>
    <w:rsid w:val="006C7BFF"/>
    <w:rsid w:val="006E12BD"/>
    <w:rsid w:val="00757720"/>
    <w:rsid w:val="007C0787"/>
    <w:rsid w:val="008A1010"/>
    <w:rsid w:val="009321FE"/>
    <w:rsid w:val="00A15BB6"/>
    <w:rsid w:val="00AA0A66"/>
    <w:rsid w:val="00C272CE"/>
    <w:rsid w:val="00C34683"/>
    <w:rsid w:val="00CC0FBD"/>
    <w:rsid w:val="00D4428C"/>
    <w:rsid w:val="00E2639E"/>
    <w:rsid w:val="00E2660C"/>
    <w:rsid w:val="00F67107"/>
    <w:rsid w:val="00F67AE3"/>
    <w:rsid w:val="00F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5E0E"/>
  <w15:chartTrackingRefBased/>
  <w15:docId w15:val="{D41F2DC6-E65D-41EF-8DD0-A946764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Kucharczyk</dc:creator>
  <cp:keywords/>
  <dc:description/>
  <cp:lastModifiedBy>Marcin Kucharczyk</cp:lastModifiedBy>
  <cp:revision>3</cp:revision>
  <dcterms:created xsi:type="dcterms:W3CDTF">2021-11-26T07:27:00Z</dcterms:created>
  <dcterms:modified xsi:type="dcterms:W3CDTF">2021-11-26T07:47:00Z</dcterms:modified>
</cp:coreProperties>
</file>